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eastAsiaTheme="minorEastAsia"/>
          <w:b/>
          <w:bCs/>
          <w:sz w:val="24"/>
          <w:lang w:val="en-US" w:eastAsia="zh-CN"/>
        </w:rPr>
      </w:pPr>
      <w:bookmarkStart w:id="0" w:name="_GoBack"/>
      <w:r>
        <w:rPr>
          <w:rFonts w:ascii="Times New Roman" w:hAnsi="Times New Roman" w:cs="Times New Roman"/>
          <w:b/>
          <w:bCs/>
          <w:sz w:val="24"/>
        </w:rPr>
        <w:drawing>
          <wp:anchor distT="0" distB="0" distL="114300" distR="114300" simplePos="0" relativeHeight="251659264" behindDoc="0" locked="0" layoutInCell="1" allowOverlap="1">
            <wp:simplePos x="0" y="0"/>
            <wp:positionH relativeFrom="column">
              <wp:posOffset>-680720</wp:posOffset>
            </wp:positionH>
            <wp:positionV relativeFrom="paragraph">
              <wp:posOffset>-675640</wp:posOffset>
            </wp:positionV>
            <wp:extent cx="688975" cy="688975"/>
            <wp:effectExtent l="0" t="0" r="15875" b="15875"/>
            <wp:wrapNone/>
            <wp:docPr id="2" name="图片 2" descr="G:\公司资料\LOGO\绘王新LOGO\海外官方.jpg海外官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公司资料\LOGO\绘王新LOGO\海外官方.jpg海外官方"/>
                    <pic:cNvPicPr>
                      <a:picLocks noChangeAspect="1"/>
                    </pic:cNvPicPr>
                  </pic:nvPicPr>
                  <pic:blipFill>
                    <a:blip r:embed="rId4"/>
                    <a:srcRect/>
                    <a:stretch>
                      <a:fillRect/>
                    </a:stretch>
                  </pic:blipFill>
                  <pic:spPr>
                    <a:xfrm>
                      <a:off x="0" y="0"/>
                      <a:ext cx="688975" cy="688975"/>
                    </a:xfrm>
                    <a:prstGeom prst="rect">
                      <a:avLst/>
                    </a:prstGeom>
                  </pic:spPr>
                </pic:pic>
              </a:graphicData>
            </a:graphic>
          </wp:anchor>
        </w:drawing>
      </w:r>
      <w:bookmarkEnd w:id="0"/>
      <w:r>
        <w:rPr>
          <w:rFonts w:ascii="Times New Roman" w:hAnsi="Times New Roman" w:cs="Times New Roman"/>
          <w:b/>
          <w:bCs/>
          <w:sz w:val="24"/>
        </w:rPr>
        <w:t>FAQ</w:t>
      </w:r>
      <w:r>
        <w:rPr>
          <w:rFonts w:hint="eastAsia" w:ascii="Times New Roman" w:hAnsi="Times New Roman" w:cs="Times New Roman"/>
          <w:b/>
          <w:bCs/>
          <w:sz w:val="24"/>
        </w:rPr>
        <w:t>s</w:t>
      </w:r>
      <w:r>
        <w:rPr>
          <w:rFonts w:ascii="Times New Roman" w:hAnsi="Times New Roman" w:cs="Times New Roman"/>
          <w:b/>
          <w:bCs/>
          <w:sz w:val="24"/>
        </w:rPr>
        <w:t xml:space="preserve"> about </w:t>
      </w:r>
      <w:r>
        <w:rPr>
          <w:rFonts w:hint="eastAsia" w:ascii="Times New Roman" w:hAnsi="Times New Roman" w:cs="Times New Roman"/>
          <w:b/>
          <w:bCs/>
          <w:sz w:val="24"/>
        </w:rPr>
        <w:t>HS610/HS64</w:t>
      </w:r>
      <w:r>
        <w:rPr>
          <w:rFonts w:hint="eastAsia" w:ascii="Times New Roman" w:hAnsi="Times New Roman" w:cs="Times New Roman"/>
          <w:b/>
          <w:bCs/>
          <w:sz w:val="24"/>
          <w:lang w:val="en-US" w:eastAsia="zh-CN"/>
        </w:rPr>
        <w:t xml:space="preserve"> OTG function</w:t>
      </w:r>
    </w:p>
    <w:p>
      <w:pPr>
        <w:jc w:val="left"/>
        <w:rPr>
          <w:rFonts w:ascii="Times New Roman" w:hAnsi="Times New Roman" w:cs="Times New Roman"/>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 xml:space="preserve">What </w:t>
      </w:r>
      <w:r>
        <w:rPr>
          <w:rFonts w:ascii="Times New Roman" w:hAnsi="Times New Roman" w:cs="Times New Roman"/>
          <w:b/>
          <w:bCs/>
          <w:sz w:val="24"/>
        </w:rPr>
        <w:t xml:space="preserve">does </w:t>
      </w:r>
      <w:r>
        <w:rPr>
          <w:rFonts w:hint="eastAsia" w:ascii="Times New Roman" w:hAnsi="Times New Roman" w:cs="Times New Roman"/>
          <w:b/>
          <w:bCs/>
          <w:sz w:val="24"/>
        </w:rPr>
        <w:t>OTG refer to?</w:t>
      </w:r>
    </w:p>
    <w:p>
      <w:pPr>
        <w:jc w:val="left"/>
        <w:rPr>
          <w:rFonts w:ascii="Times New Roman" w:hAnsi="Times New Roman" w:cs="Times New Roman"/>
          <w:sz w:val="24"/>
        </w:rPr>
      </w:pPr>
      <w:r>
        <w:rPr>
          <w:rFonts w:ascii="Times New Roman" w:hAnsi="Times New Roman" w:cs="Times New Roman"/>
          <w:sz w:val="24"/>
        </w:rPr>
        <w:t>OTG is the abbreviation of On-The-Go. It is a technology mainly used for the connection between various devices or mobile devices for data exchange. Huion brings the technology to the field and makes their debut by releasing the HS610 and HS64.</w:t>
      </w:r>
    </w:p>
    <w:p>
      <w:pPr>
        <w:jc w:val="left"/>
        <w:rPr>
          <w:rFonts w:ascii="Times New Roman" w:hAnsi="Times New Roman" w:cs="Times New Roman"/>
          <w:sz w:val="24"/>
        </w:rPr>
      </w:pPr>
    </w:p>
    <w:p>
      <w:pPr>
        <w:numPr>
          <w:ilvl w:val="0"/>
          <w:numId w:val="1"/>
        </w:numPr>
        <w:jc w:val="left"/>
        <w:rPr>
          <w:rFonts w:ascii="Times New Roman" w:hAnsi="Times New Roman" w:cs="Times New Roman"/>
          <w:b/>
          <w:bCs/>
          <w:sz w:val="24"/>
        </w:rPr>
      </w:pPr>
      <w:r>
        <w:rPr>
          <w:rFonts w:ascii="Times New Roman" w:hAnsi="Times New Roman" w:cs="Times New Roman"/>
          <w:b/>
          <w:bCs/>
          <w:sz w:val="24"/>
        </w:rPr>
        <w:t>How to know if my mobile phone</w:t>
      </w:r>
      <w:r>
        <w:rPr>
          <w:rFonts w:hint="eastAsia" w:ascii="Times New Roman" w:hAnsi="Times New Roman" w:cs="Times New Roman"/>
          <w:b/>
          <w:bCs/>
          <w:sz w:val="24"/>
        </w:rPr>
        <w:t xml:space="preserve"> or tablet</w:t>
      </w:r>
      <w:r>
        <w:rPr>
          <w:rFonts w:ascii="Times New Roman" w:hAnsi="Times New Roman" w:cs="Times New Roman"/>
          <w:b/>
          <w:bCs/>
          <w:sz w:val="24"/>
        </w:rPr>
        <w:t xml:space="preserve"> is compatible with HS610 or HS64?</w:t>
      </w:r>
    </w:p>
    <w:p>
      <w:pPr>
        <w:jc w:val="left"/>
        <w:rPr>
          <w:rFonts w:hint="eastAsia" w:ascii="Times New Roman" w:hAnsi="Times New Roman" w:cs="Times New Roman"/>
          <w:sz w:val="24"/>
        </w:rPr>
      </w:pPr>
      <w:r>
        <w:rPr>
          <w:rFonts w:hint="eastAsia" w:ascii="Times New Roman" w:hAnsi="Times New Roman" w:cs="Times New Roman"/>
          <w:sz w:val="24"/>
        </w:rPr>
        <w:t xml:space="preserve">Your phone or tablet must </w:t>
      </w:r>
      <w:r>
        <w:rPr>
          <w:rFonts w:ascii="Times New Roman" w:hAnsi="Times New Roman" w:cs="Times New Roman"/>
          <w:sz w:val="24"/>
        </w:rPr>
        <w:t xml:space="preserve">be </w:t>
      </w:r>
      <w:r>
        <w:rPr>
          <w:rFonts w:hint="eastAsia" w:ascii="Times New Roman" w:hAnsi="Times New Roman" w:cs="Times New Roman"/>
          <w:sz w:val="24"/>
        </w:rPr>
        <w:t>equip</w:t>
      </w:r>
      <w:r>
        <w:rPr>
          <w:rFonts w:ascii="Times New Roman" w:hAnsi="Times New Roman" w:cs="Times New Roman"/>
          <w:sz w:val="24"/>
        </w:rPr>
        <w:t>ped</w:t>
      </w:r>
      <w:r>
        <w:rPr>
          <w:rFonts w:hint="eastAsia" w:ascii="Times New Roman" w:hAnsi="Times New Roman" w:cs="Times New Roman"/>
          <w:sz w:val="24"/>
        </w:rPr>
        <w:t xml:space="preserve"> with Android 6.0 or above and should have OTG function,</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If you are not sure</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 xml:space="preserve">please consult our customer service at </w:t>
      </w:r>
      <w:r>
        <w:fldChar w:fldCharType="begin"/>
      </w:r>
      <w:r>
        <w:instrText xml:space="preserve"> HYPERLINK "mailto:service@huion.com" </w:instrText>
      </w:r>
      <w:r>
        <w:fldChar w:fldCharType="separate"/>
      </w:r>
      <w:r>
        <w:rPr>
          <w:rStyle w:val="7"/>
          <w:rFonts w:hint="eastAsia" w:ascii="Times New Roman" w:hAnsi="Times New Roman" w:cs="Times New Roman"/>
          <w:sz w:val="24"/>
        </w:rPr>
        <w:t>service@huion.com</w:t>
      </w:r>
      <w:r>
        <w:rPr>
          <w:rStyle w:val="7"/>
          <w:rFonts w:hint="eastAsia" w:ascii="Times New Roman" w:hAnsi="Times New Roman" w:cs="Times New Roman"/>
          <w:sz w:val="24"/>
        </w:rPr>
        <w:fldChar w:fldCharType="end"/>
      </w:r>
      <w:r>
        <w:rPr>
          <w:rFonts w:hint="eastAsia" w:ascii="Times New Roman" w:hAnsi="Times New Roman" w:cs="Times New Roman"/>
          <w:sz w:val="24"/>
        </w:rPr>
        <w:t xml:space="preserve"> for further information.</w:t>
      </w:r>
    </w:p>
    <w:p>
      <w:pPr>
        <w:jc w:val="left"/>
        <w:rPr>
          <w:rFonts w:hint="eastAsia" w:ascii="Times New Roman" w:hAnsi="Times New Roman" w:cs="Times New Roman"/>
          <w:sz w:val="24"/>
        </w:rPr>
      </w:pPr>
    </w:p>
    <w:p>
      <w:pPr>
        <w:numPr>
          <w:ilvl w:val="0"/>
          <w:numId w:val="1"/>
        </w:numPr>
        <w:ind w:left="0" w:leftChars="0" w:firstLine="0" w:firstLineChars="0"/>
        <w:jc w:val="left"/>
        <w:rPr>
          <w:rFonts w:hint="default" w:ascii="Times New Roman" w:hAnsi="Times New Roman" w:cs="Times New Roman" w:eastAsiaTheme="minorEastAsia"/>
          <w:b/>
          <w:bCs/>
          <w:sz w:val="24"/>
          <w:lang w:val="en-US" w:eastAsia="zh-CN"/>
        </w:rPr>
      </w:pPr>
      <w:r>
        <w:rPr>
          <w:rFonts w:hint="eastAsia" w:ascii="Times New Roman" w:hAnsi="Times New Roman" w:cs="Times New Roman"/>
          <w:b/>
          <w:bCs/>
          <w:sz w:val="24"/>
          <w:lang w:val="en-US" w:eastAsia="zh-CN"/>
        </w:rPr>
        <w:t>How to open OTG function？</w:t>
      </w:r>
    </w:p>
    <w:p>
      <w:pPr>
        <w:jc w:val="left"/>
        <w:rPr>
          <w:rFonts w:hint="eastAsia" w:ascii="Times New Roman" w:hAnsi="Times New Roman" w:cs="Times New Roman"/>
          <w:sz w:val="24"/>
        </w:rPr>
      </w:pPr>
      <w:r>
        <w:rPr>
          <w:rFonts w:hint="eastAsia" w:ascii="Times New Roman" w:hAnsi="Times New Roman" w:cs="Times New Roman"/>
          <w:sz w:val="24"/>
          <w:lang w:val="en-US" w:eastAsia="zh-CN"/>
        </w:rPr>
        <w:t xml:space="preserve">Please go to phone setting to find OTG option then enable it </w:t>
      </w:r>
      <w:r>
        <w:rPr>
          <w:rFonts w:hint="eastAsia" w:ascii="Times New Roman" w:hAnsi="Times New Roman" w:cs="Times New Roman"/>
          <w:sz w:val="24"/>
        </w:rPr>
        <w:t xml:space="preserve">as </w:t>
      </w:r>
      <w:r>
        <w:rPr>
          <w:rFonts w:ascii="Times New Roman" w:hAnsi="Times New Roman" w:cs="Times New Roman"/>
          <w:sz w:val="24"/>
        </w:rPr>
        <w:t>shown in the</w:t>
      </w:r>
      <w:r>
        <w:rPr>
          <w:rFonts w:hint="eastAsia" w:ascii="Times New Roman" w:hAnsi="Times New Roman" w:cs="Times New Roman"/>
          <w:sz w:val="24"/>
        </w:rPr>
        <w:t xml:space="preserve"> following illustration</w:t>
      </w:r>
      <w:r>
        <w:rPr>
          <w:rFonts w:hint="eastAsia" w:ascii="Times New Roman" w:hAnsi="Times New Roman" w:cs="Times New Roman"/>
          <w:sz w:val="24"/>
          <w:lang w:val="en-US" w:eastAsia="zh-CN"/>
        </w:rPr>
        <w:t>(</w:t>
      </w:r>
      <w:r>
        <w:rPr>
          <w:rFonts w:hint="eastAsia" w:ascii="Times New Roman" w:hAnsi="Times New Roman" w:cs="Times New Roman"/>
          <w:sz w:val="24"/>
        </w:rPr>
        <w:t>Some phones turn on OTG by default, this step can be ignored</w:t>
      </w:r>
      <w:r>
        <w:rPr>
          <w:rFonts w:hint="eastAsia" w:ascii="Times New Roman" w:hAnsi="Times New Roman" w:cs="Times New Roman"/>
          <w:sz w:val="24"/>
          <w:lang w:val="en-US" w:eastAsia="zh-CN"/>
        </w:rPr>
        <w:t>)</w:t>
      </w:r>
      <w:r>
        <w:rPr>
          <w:rFonts w:hint="eastAsia" w:ascii="Times New Roman" w:hAnsi="Times New Roman" w:cs="Times New Roman"/>
          <w:sz w:val="24"/>
        </w:rPr>
        <w:t>:</w:t>
      </w:r>
    </w:p>
    <w:p>
      <w:pPr>
        <w:jc w:val="center"/>
        <w:rPr>
          <w:rFonts w:ascii="Times New Roman" w:hAnsi="Times New Roman" w:cs="Times New Roman"/>
          <w:sz w:val="24"/>
        </w:rPr>
      </w:pPr>
      <w:r>
        <w:rPr>
          <w:sz w:val="24"/>
        </w:rPr>
        <mc:AlternateContent>
          <mc:Choice Requires="wps">
            <w:drawing>
              <wp:anchor distT="0" distB="0" distL="114300" distR="114300" simplePos="0" relativeHeight="251658240" behindDoc="0" locked="0" layoutInCell="1" allowOverlap="1">
                <wp:simplePos x="0" y="0"/>
                <wp:positionH relativeFrom="column">
                  <wp:posOffset>1065530</wp:posOffset>
                </wp:positionH>
                <wp:positionV relativeFrom="paragraph">
                  <wp:posOffset>3800475</wp:posOffset>
                </wp:positionV>
                <wp:extent cx="3124200" cy="409575"/>
                <wp:effectExtent l="19050" t="19050" r="19050" b="28575"/>
                <wp:wrapNone/>
                <wp:docPr id="3" name="矩形 3"/>
                <wp:cNvGraphicFramePr/>
                <a:graphic xmlns:a="http://schemas.openxmlformats.org/drawingml/2006/main">
                  <a:graphicData uri="http://schemas.microsoft.com/office/word/2010/wordprocessingShape">
                    <wps:wsp>
                      <wps:cNvSpPr/>
                      <wps:spPr>
                        <a:xfrm>
                          <a:off x="2208530" y="8082915"/>
                          <a:ext cx="3124200" cy="4095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3.9pt;margin-top:299.25pt;height:32.25pt;width:246pt;z-index:251658240;v-text-anchor:middle;mso-width-relative:page;mso-height-relative:page;" filled="f" stroked="t" coordsize="21600,21600" o:gfxdata="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ZT5ynX&#10;AAAACwEAAA8AAAAAAAAAAQAgAAAAIgAAAGRycy9kb3ducmV2LnhtbFBLAQIUABQAAAAIAIdO4kDx&#10;UF/sWgIAAIkEAAAOAAAAAAAAAAEAIAAAACYBAABkcnMvZTJvRG9jLnhtbFBLBQYAAAAABgAGAFkB&#10;AADyBQAAAAA=&#10;">
                <v:fill on="f" focussize="0,0"/>
                <v:stroke weight="3pt" color="#FF0000 [3204]" miterlimit="8" joinstyle="miter"/>
                <v:imagedata o:title=""/>
                <o:lock v:ext="edit" aspectratio="f"/>
              </v:rect>
            </w:pict>
          </mc:Fallback>
        </mc:AlternateContent>
      </w:r>
      <w:r>
        <w:rPr>
          <w:rFonts w:hint="eastAsia" w:ascii="Times New Roman" w:hAnsi="Times New Roman" w:cs="Times New Roman" w:eastAsiaTheme="minorEastAsia"/>
          <w:sz w:val="24"/>
          <w:lang w:eastAsia="zh-CN"/>
        </w:rPr>
        <w:drawing>
          <wp:inline distT="0" distB="0" distL="114300" distR="114300">
            <wp:extent cx="3201035" cy="5387975"/>
            <wp:effectExtent l="0" t="0" r="18415" b="3175"/>
            <wp:docPr id="1" name="图片 1" descr="C:\Users\Administrator\Desktop\TIM图片20190320112923.jpgTIM图片20190320112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TIM图片20190320112923.jpgTIM图片20190320112923"/>
                    <pic:cNvPicPr>
                      <a:picLocks noChangeAspect="1"/>
                    </pic:cNvPicPr>
                  </pic:nvPicPr>
                  <pic:blipFill>
                    <a:blip r:embed="rId5"/>
                    <a:srcRect/>
                    <a:stretch>
                      <a:fillRect/>
                    </a:stretch>
                  </pic:blipFill>
                  <pic:spPr>
                    <a:xfrm>
                      <a:off x="0" y="0"/>
                      <a:ext cx="3201035" cy="5387975"/>
                    </a:xfrm>
                    <a:prstGeom prst="rect">
                      <a:avLst/>
                    </a:prstGeom>
                  </pic:spPr>
                </pic:pic>
              </a:graphicData>
            </a:graphic>
          </wp:inline>
        </w:drawing>
      </w: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 xml:space="preserve">Can I connect HS610 or HS64 to </w:t>
      </w:r>
      <w:r>
        <w:rPr>
          <w:rFonts w:ascii="Times New Roman" w:hAnsi="Times New Roman" w:cs="Times New Roman"/>
          <w:b/>
          <w:bCs/>
          <w:sz w:val="24"/>
        </w:rPr>
        <w:t>iPhone</w:t>
      </w:r>
      <w:r>
        <w:rPr>
          <w:rFonts w:hint="eastAsia" w:ascii="Times New Roman" w:hAnsi="Times New Roman" w:cs="Times New Roman"/>
          <w:b/>
          <w:bCs/>
          <w:sz w:val="24"/>
        </w:rPr>
        <w:t xml:space="preserve"> or </w:t>
      </w:r>
      <w:r>
        <w:rPr>
          <w:rFonts w:ascii="Times New Roman" w:hAnsi="Times New Roman" w:cs="Times New Roman"/>
          <w:b/>
          <w:bCs/>
          <w:sz w:val="24"/>
        </w:rPr>
        <w:t>iPad</w:t>
      </w:r>
      <w:r>
        <w:rPr>
          <w:rFonts w:hint="eastAsia" w:ascii="Times New Roman" w:hAnsi="Times New Roman" w:cs="Times New Roman"/>
          <w:b/>
          <w:bCs/>
          <w:sz w:val="24"/>
        </w:rPr>
        <w:t>?</w:t>
      </w:r>
    </w:p>
    <w:p>
      <w:pPr>
        <w:jc w:val="left"/>
        <w:rPr>
          <w:rFonts w:ascii="Times New Roman" w:hAnsi="Times New Roman" w:cs="Times New Roman"/>
          <w:sz w:val="24"/>
        </w:rPr>
      </w:pPr>
      <w:r>
        <w:rPr>
          <w:rFonts w:ascii="Times New Roman" w:hAnsi="Times New Roman" w:cs="Times New Roman"/>
          <w:sz w:val="24"/>
        </w:rPr>
        <w:t xml:space="preserve">Sorry, but </w:t>
      </w:r>
      <w:r>
        <w:rPr>
          <w:rFonts w:ascii="Times New Roman" w:hAnsi="Times New Roman" w:cs="Times New Roman"/>
          <w:sz w:val="24"/>
          <w:u w:val="double"/>
        </w:rPr>
        <w:t>NO</w:t>
      </w:r>
      <w:r>
        <w:rPr>
          <w:rFonts w:ascii="Times New Roman" w:hAnsi="Times New Roman" w:cs="Times New Roman"/>
          <w:sz w:val="24"/>
        </w:rPr>
        <w:t xml:space="preserve">. </w:t>
      </w:r>
      <w:r>
        <w:rPr>
          <w:rFonts w:hint="eastAsia" w:ascii="Times New Roman" w:hAnsi="Times New Roman" w:cs="Times New Roman"/>
          <w:sz w:val="24"/>
        </w:rPr>
        <w:t>Currently, these two models only support Windows 7 or above, Mac OS 10.12 or above and Android 6.0 or above.</w:t>
      </w:r>
    </w:p>
    <w:p>
      <w:pPr>
        <w:jc w:val="left"/>
        <w:rPr>
          <w:rFonts w:ascii="Times New Roman" w:hAnsi="Times New Roman" w:cs="Times New Roman"/>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 xml:space="preserve">How to use OTG function to connect the </w:t>
      </w:r>
      <w:r>
        <w:rPr>
          <w:rFonts w:ascii="Times New Roman" w:hAnsi="Times New Roman" w:cs="Times New Roman"/>
          <w:b/>
          <w:bCs/>
          <w:sz w:val="24"/>
        </w:rPr>
        <w:t>Huion</w:t>
      </w:r>
      <w:r>
        <w:rPr>
          <w:rFonts w:hint="eastAsia" w:ascii="Times New Roman" w:hAnsi="Times New Roman" w:cs="Times New Roman"/>
          <w:b/>
          <w:bCs/>
          <w:sz w:val="24"/>
        </w:rPr>
        <w:t xml:space="preserve"> to an Android phone or tablet?</w:t>
      </w:r>
    </w:p>
    <w:p>
      <w:pPr>
        <w:jc w:val="left"/>
        <w:rPr>
          <w:rFonts w:ascii="Times New Roman" w:hAnsi="Times New Roman" w:cs="Times New Roman"/>
          <w:sz w:val="24"/>
        </w:rPr>
      </w:pPr>
      <w:r>
        <w:rPr>
          <w:rFonts w:ascii="Times New Roman" w:hAnsi="Times New Roman" w:cs="Times New Roman"/>
          <w:sz w:val="24"/>
        </w:rPr>
        <w:t>C</w:t>
      </w:r>
      <w:r>
        <w:rPr>
          <w:rFonts w:hint="eastAsia" w:ascii="Times New Roman" w:hAnsi="Times New Roman" w:cs="Times New Roman"/>
          <w:sz w:val="24"/>
        </w:rPr>
        <w:t>hoose the right OTG adapter from the package</w:t>
      </w:r>
      <w:r>
        <w:rPr>
          <w:rFonts w:ascii="Times New Roman" w:hAnsi="Times New Roman" w:cs="Times New Roman"/>
          <w:sz w:val="24"/>
        </w:rPr>
        <w:t>;</w:t>
      </w:r>
      <w:r>
        <w:rPr>
          <w:rFonts w:hint="eastAsia" w:ascii="Times New Roman" w:hAnsi="Times New Roman" w:cs="Times New Roman"/>
          <w:sz w:val="24"/>
        </w:rPr>
        <w:t xml:space="preserve"> </w:t>
      </w:r>
    </w:p>
    <w:p>
      <w:pPr>
        <w:jc w:val="left"/>
        <w:rPr>
          <w:rFonts w:ascii="Times New Roman" w:hAnsi="Times New Roman" w:cs="Times New Roman"/>
          <w:sz w:val="24"/>
        </w:rPr>
      </w:pPr>
      <w:r>
        <w:rPr>
          <w:rFonts w:ascii="Times New Roman" w:hAnsi="Times New Roman" w:cs="Times New Roman"/>
          <w:sz w:val="24"/>
        </w:rPr>
        <w:t>C</w:t>
      </w:r>
      <w:r>
        <w:rPr>
          <w:rFonts w:hint="eastAsia" w:ascii="Times New Roman" w:hAnsi="Times New Roman" w:cs="Times New Roman"/>
          <w:sz w:val="24"/>
        </w:rPr>
        <w:t xml:space="preserve">onnect the </w:t>
      </w:r>
      <w:r>
        <w:rPr>
          <w:rFonts w:ascii="Times New Roman" w:hAnsi="Times New Roman" w:cs="Times New Roman"/>
          <w:sz w:val="24"/>
        </w:rPr>
        <w:t>Huion</w:t>
      </w:r>
      <w:r>
        <w:rPr>
          <w:rFonts w:hint="eastAsia" w:ascii="Times New Roman" w:hAnsi="Times New Roman" w:cs="Times New Roman"/>
          <w:sz w:val="24"/>
        </w:rPr>
        <w:t xml:space="preserve"> tablet to your </w:t>
      </w:r>
      <w:r>
        <w:rPr>
          <w:rFonts w:ascii="Times New Roman" w:hAnsi="Times New Roman" w:cs="Times New Roman"/>
          <w:sz w:val="24"/>
        </w:rPr>
        <w:t xml:space="preserve">Android </w:t>
      </w:r>
      <w:r>
        <w:rPr>
          <w:rFonts w:hint="eastAsia" w:ascii="Times New Roman" w:hAnsi="Times New Roman" w:cs="Times New Roman"/>
          <w:sz w:val="24"/>
        </w:rPr>
        <w:t>phone</w:t>
      </w:r>
      <w:r>
        <w:rPr>
          <w:rFonts w:ascii="Times New Roman" w:hAnsi="Times New Roman" w:cs="Times New Roman"/>
          <w:sz w:val="24"/>
        </w:rPr>
        <w:t>/</w:t>
      </w:r>
      <w:r>
        <w:rPr>
          <w:rFonts w:hint="eastAsia" w:ascii="Times New Roman" w:hAnsi="Times New Roman" w:cs="Times New Roman"/>
          <w:sz w:val="24"/>
        </w:rPr>
        <w:t xml:space="preserve">tablet as </w:t>
      </w:r>
      <w:r>
        <w:rPr>
          <w:rFonts w:ascii="Times New Roman" w:hAnsi="Times New Roman" w:cs="Times New Roman"/>
          <w:sz w:val="24"/>
        </w:rPr>
        <w:t>shown in the</w:t>
      </w:r>
      <w:r>
        <w:rPr>
          <w:rFonts w:hint="eastAsia" w:ascii="Times New Roman" w:hAnsi="Times New Roman" w:cs="Times New Roman"/>
          <w:sz w:val="24"/>
        </w:rPr>
        <w:t xml:space="preserve"> following illustration:</w:t>
      </w:r>
    </w:p>
    <w:p>
      <w:pPr>
        <w:jc w:val="left"/>
        <w:rPr>
          <w:rFonts w:ascii="Times New Roman" w:hAnsi="Times New Roman" w:cs="Times New Roman"/>
          <w:b/>
          <w:bCs/>
          <w:sz w:val="24"/>
        </w:rPr>
      </w:pPr>
      <w:r>
        <w:rPr>
          <w:rFonts w:hint="eastAsia" w:ascii="Times New Roman" w:hAnsi="Times New Roman" w:cs="Times New Roman"/>
          <w:b/>
          <w:bCs/>
          <w:sz w:val="24"/>
        </w:rPr>
        <w:t xml:space="preserve"> </w:t>
      </w:r>
      <w:r>
        <w:drawing>
          <wp:inline distT="0" distB="0" distL="114300" distR="114300">
            <wp:extent cx="5272405" cy="3180715"/>
            <wp:effectExtent l="0" t="0" r="4445" b="63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6"/>
                    <a:stretch>
                      <a:fillRect/>
                    </a:stretch>
                  </pic:blipFill>
                  <pic:spPr>
                    <a:xfrm>
                      <a:off x="0" y="0"/>
                      <a:ext cx="5272405" cy="3180715"/>
                    </a:xfrm>
                    <a:prstGeom prst="rect">
                      <a:avLst/>
                    </a:prstGeom>
                    <a:noFill/>
                    <a:ln>
                      <a:noFill/>
                    </a:ln>
                  </pic:spPr>
                </pic:pic>
              </a:graphicData>
            </a:graphic>
          </wp:inline>
        </w:drawing>
      </w:r>
    </w:p>
    <w:p>
      <w:pPr>
        <w:numPr>
          <w:ilvl w:val="0"/>
          <w:numId w:val="1"/>
        </w:numPr>
        <w:jc w:val="left"/>
        <w:rPr>
          <w:rFonts w:ascii="Times New Roman" w:hAnsi="Times New Roman" w:cs="Times New Roman"/>
          <w:b/>
          <w:bCs/>
          <w:sz w:val="24"/>
        </w:rPr>
      </w:pPr>
      <w:r>
        <w:rPr>
          <w:rFonts w:ascii="Times New Roman" w:hAnsi="Times New Roman" w:cs="Times New Roman"/>
          <w:b/>
          <w:bCs/>
          <w:sz w:val="24"/>
        </w:rPr>
        <w:t>Why is part of my Huion tablet not responding when connected to my Android phone or tablet</w:t>
      </w:r>
      <w:r>
        <w:rPr>
          <w:rFonts w:hint="eastAsia" w:ascii="Times New Roman" w:hAnsi="Times New Roman" w:cs="Times New Roman"/>
          <w:b/>
          <w:bCs/>
          <w:sz w:val="24"/>
        </w:rPr>
        <w:t>?</w:t>
      </w:r>
    </w:p>
    <w:p>
      <w:pPr>
        <w:jc w:val="left"/>
        <w:rPr>
          <w:rFonts w:ascii="Times New Roman" w:hAnsi="Times New Roman" w:cs="Times New Roman"/>
          <w:sz w:val="24"/>
        </w:rPr>
      </w:pPr>
      <w:r>
        <w:rPr>
          <w:rFonts w:ascii="Times New Roman" w:hAnsi="Times New Roman" w:cs="Times New Roman"/>
          <w:sz w:val="24"/>
        </w:rPr>
        <w:t>O</w:t>
      </w:r>
      <w:r>
        <w:rPr>
          <w:rFonts w:hint="eastAsia" w:ascii="Times New Roman" w:hAnsi="Times New Roman" w:cs="Times New Roman"/>
          <w:sz w:val="24"/>
        </w:rPr>
        <w:t xml:space="preserve">nce connected to a phone or tablet, the </w:t>
      </w:r>
      <w:r>
        <w:rPr>
          <w:rFonts w:ascii="Times New Roman" w:hAnsi="Times New Roman" w:cs="Times New Roman"/>
          <w:sz w:val="24"/>
        </w:rPr>
        <w:t>Huion</w:t>
      </w:r>
      <w:r>
        <w:rPr>
          <w:rFonts w:hint="eastAsia" w:ascii="Times New Roman" w:hAnsi="Times New Roman" w:cs="Times New Roman"/>
          <w:sz w:val="24"/>
        </w:rPr>
        <w:t xml:space="preserve"> tablet will automatically </w:t>
      </w:r>
      <w:r>
        <w:rPr>
          <w:rFonts w:ascii="Times New Roman" w:hAnsi="Times New Roman" w:cs="Times New Roman"/>
          <w:sz w:val="24"/>
        </w:rPr>
        <w:t>detect</w:t>
      </w:r>
      <w:r>
        <w:rPr>
          <w:rFonts w:hint="eastAsia" w:ascii="Times New Roman" w:hAnsi="Times New Roman" w:cs="Times New Roman"/>
          <w:sz w:val="24"/>
        </w:rPr>
        <w:t xml:space="preserve"> </w:t>
      </w:r>
      <w:r>
        <w:rPr>
          <w:rFonts w:ascii="Times New Roman" w:hAnsi="Times New Roman" w:cs="Times New Roman"/>
          <w:sz w:val="24"/>
        </w:rPr>
        <w:t>and change into</w:t>
      </w:r>
      <w:r>
        <w:rPr>
          <w:rFonts w:hint="eastAsia" w:ascii="Times New Roman" w:hAnsi="Times New Roman" w:cs="Times New Roman"/>
          <w:sz w:val="24"/>
        </w:rPr>
        <w:t xml:space="preserve"> phone mode, in which the pen can only work in the area</w:t>
      </w:r>
      <w:r>
        <w:rPr>
          <w:rFonts w:ascii="Times New Roman" w:hAnsi="Times New Roman" w:cs="Times New Roman"/>
          <w:sz w:val="24"/>
        </w:rPr>
        <w:t xml:space="preserve"> to the left</w:t>
      </w:r>
      <w:r>
        <w:rPr>
          <w:rFonts w:hint="eastAsia" w:ascii="Times New Roman" w:hAnsi="Times New Roman" w:cs="Times New Roman"/>
          <w:sz w:val="24"/>
        </w:rPr>
        <w:t>.</w:t>
      </w:r>
    </w:p>
    <w:p>
      <w:pPr>
        <w:jc w:val="left"/>
        <w:rPr>
          <w:rFonts w:ascii="Times New Roman" w:hAnsi="Times New Roman" w:cs="Times New Roman"/>
          <w:sz w:val="24"/>
        </w:rPr>
      </w:pPr>
      <w:r>
        <w:rPr>
          <w:rFonts w:ascii="Times New Roman" w:hAnsi="Times New Roman" w:cs="Times New Roman"/>
          <w:sz w:val="24"/>
        </w:rPr>
        <w:t>Buttons on both the Huion tablet and the pen will not work in phone mode either.</w:t>
      </w:r>
    </w:p>
    <w:p>
      <w:pPr>
        <w:jc w:val="left"/>
        <w:rPr>
          <w:rFonts w:ascii="Times New Roman" w:hAnsi="Times New Roman" w:cs="Times New Roman"/>
          <w:sz w:val="24"/>
        </w:rPr>
      </w:pPr>
      <w:r>
        <w:rPr>
          <w:rFonts w:ascii="Times New Roman" w:hAnsi="Times New Roman" w:cs="Times New Roman"/>
          <w:sz w:val="24"/>
        </w:rPr>
        <w:t>Also you cannot rotate your Android phone or tablet when using Phone mode.</w:t>
      </w:r>
    </w:p>
    <w:p>
      <w:pPr>
        <w:jc w:val="left"/>
        <w:rPr>
          <w:rFonts w:ascii="Times New Roman" w:hAnsi="Times New Roman" w:cs="Times New Roman"/>
          <w:b/>
          <w:bCs/>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Do I need to install a driver when connecting the tablet to an Android phone or tablet?</w:t>
      </w:r>
    </w:p>
    <w:p>
      <w:pPr>
        <w:jc w:val="left"/>
        <w:rPr>
          <w:rFonts w:ascii="Times New Roman" w:hAnsi="Times New Roman" w:cs="Times New Roman"/>
          <w:sz w:val="24"/>
        </w:rPr>
      </w:pPr>
      <w:r>
        <w:rPr>
          <w:rFonts w:hint="eastAsia" w:ascii="Times New Roman" w:hAnsi="Times New Roman" w:cs="Times New Roman"/>
          <w:sz w:val="24"/>
        </w:rPr>
        <w:t>No</w:t>
      </w:r>
      <w:r>
        <w:rPr>
          <w:rFonts w:ascii="Times New Roman" w:hAnsi="Times New Roman" w:cs="Times New Roman"/>
          <w:sz w:val="24"/>
        </w:rPr>
        <w:t>pe</w:t>
      </w:r>
      <w:r>
        <w:rPr>
          <w:rFonts w:hint="eastAsia" w:ascii="Times New Roman" w:hAnsi="Times New Roman" w:cs="Times New Roman"/>
          <w:sz w:val="24"/>
        </w:rPr>
        <w:t>. The pen tablet can work without installing any driver into your phone or tablet.</w:t>
      </w:r>
    </w:p>
    <w:p>
      <w:pPr>
        <w:jc w:val="left"/>
        <w:rPr>
          <w:rFonts w:ascii="Times New Roman" w:hAnsi="Times New Roman" w:cs="Times New Roman"/>
          <w:sz w:val="24"/>
        </w:rPr>
      </w:pPr>
      <w:r>
        <w:rPr>
          <w:rFonts w:hint="eastAsia" w:ascii="Times New Roman" w:hAnsi="Times New Roman" w:cs="Times New Roman"/>
          <w:sz w:val="24"/>
        </w:rPr>
        <w:t>B</w:t>
      </w:r>
      <w:r>
        <w:rPr>
          <w:rFonts w:ascii="Times New Roman" w:hAnsi="Times New Roman" w:cs="Times New Roman"/>
          <w:sz w:val="24"/>
        </w:rPr>
        <w:t>ut you’ll need to install a driver first when connecting to a PC.</w:t>
      </w:r>
    </w:p>
    <w:p/>
    <w:p>
      <w:pPr>
        <w:jc w:val="left"/>
        <w:rPr>
          <w:rFonts w:ascii="Times New Roman" w:hAnsi="Times New Roman" w:cs="Times New Roman"/>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What should I do when the tablet fails to enter the phone mode?</w:t>
      </w:r>
    </w:p>
    <w:p>
      <w:pPr>
        <w:jc w:val="left"/>
        <w:rPr>
          <w:rFonts w:ascii="Times New Roman" w:hAnsi="Times New Roman" w:cs="Times New Roman"/>
          <w:sz w:val="24"/>
        </w:rPr>
      </w:pPr>
      <w:r>
        <w:rPr>
          <w:rFonts w:hint="eastAsia" w:ascii="Times New Roman" w:hAnsi="Times New Roman" w:cs="Times New Roman"/>
          <w:sz w:val="24"/>
        </w:rPr>
        <w:t>When the HS610 pen tablet fail</w:t>
      </w:r>
      <w:r>
        <w:rPr>
          <w:rFonts w:ascii="Times New Roman" w:hAnsi="Times New Roman" w:cs="Times New Roman"/>
          <w:sz w:val="24"/>
        </w:rPr>
        <w:t>s</w:t>
      </w:r>
      <w:r>
        <w:rPr>
          <w:rFonts w:hint="eastAsia" w:ascii="Times New Roman" w:hAnsi="Times New Roman" w:cs="Times New Roman"/>
          <w:sz w:val="24"/>
        </w:rPr>
        <w:t xml:space="preserve"> to enter the phone mode automatically, please press button ① and ⑤ at the same time for 3 seconds to enter the phone mode. </w:t>
      </w:r>
    </w:p>
    <w:p>
      <w:pPr>
        <w:jc w:val="center"/>
      </w:pPr>
      <w:r>
        <w:drawing>
          <wp:inline distT="0" distB="0" distL="114300" distR="114300">
            <wp:extent cx="4476115" cy="2700020"/>
            <wp:effectExtent l="0" t="0" r="635" b="508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4476115" cy="2700020"/>
                    </a:xfrm>
                    <a:prstGeom prst="rect">
                      <a:avLst/>
                    </a:prstGeom>
                    <a:noFill/>
                    <a:ln>
                      <a:noFill/>
                    </a:ln>
                  </pic:spPr>
                </pic:pic>
              </a:graphicData>
            </a:graphic>
          </wp:inline>
        </w:drawing>
      </w:r>
    </w:p>
    <w:p>
      <w:pPr>
        <w:jc w:val="left"/>
        <w:rPr>
          <w:rFonts w:ascii="Times New Roman" w:hAnsi="Times New Roman" w:cs="Times New Roman"/>
          <w:sz w:val="24"/>
        </w:rPr>
      </w:pPr>
      <w:r>
        <w:rPr>
          <w:rFonts w:hint="eastAsia" w:ascii="Times New Roman" w:hAnsi="Times New Roman" w:cs="Times New Roman"/>
          <w:sz w:val="24"/>
        </w:rPr>
        <w:t>When the HS64 pen tablet failed to enter the phone mode automatically, please press the button ① for 3 seconds to enter the phone mode.</w:t>
      </w:r>
    </w:p>
    <w:p>
      <w:pPr>
        <w:jc w:val="center"/>
      </w:pPr>
      <w:r>
        <w:drawing>
          <wp:inline distT="0" distB="0" distL="114300" distR="114300">
            <wp:extent cx="3936365" cy="2700020"/>
            <wp:effectExtent l="0" t="0" r="6985" b="50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3936365" cy="2700020"/>
                    </a:xfrm>
                    <a:prstGeom prst="rect">
                      <a:avLst/>
                    </a:prstGeom>
                    <a:noFill/>
                    <a:ln>
                      <a:noFill/>
                    </a:ln>
                  </pic:spPr>
                </pic:pic>
              </a:graphicData>
            </a:graphic>
          </wp:inline>
        </w:drawing>
      </w:r>
    </w:p>
    <w:p>
      <w:pPr>
        <w:jc w:val="left"/>
        <w:rPr>
          <w:rFonts w:ascii="Times New Roman" w:hAnsi="Times New Roman" w:cs="Times New Roman"/>
          <w:b/>
          <w:bCs/>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 xml:space="preserve">What </w:t>
      </w:r>
      <w:r>
        <w:rPr>
          <w:rFonts w:ascii="Times New Roman" w:hAnsi="Times New Roman" w:cs="Times New Roman"/>
          <w:b/>
          <w:bCs/>
          <w:sz w:val="24"/>
        </w:rPr>
        <w:t>App</w:t>
      </w:r>
      <w:r>
        <w:rPr>
          <w:rFonts w:hint="eastAsia" w:ascii="Times New Roman" w:hAnsi="Times New Roman" w:cs="Times New Roman"/>
          <w:b/>
          <w:bCs/>
          <w:sz w:val="24"/>
        </w:rPr>
        <w:t xml:space="preserve"> can be used in phone mode?</w:t>
      </w:r>
    </w:p>
    <w:p>
      <w:pPr>
        <w:jc w:val="left"/>
        <w:rPr>
          <w:rFonts w:ascii="Times New Roman" w:hAnsi="Times New Roman" w:cs="Times New Roman"/>
          <w:sz w:val="24"/>
        </w:rPr>
      </w:pPr>
      <w:r>
        <w:rPr>
          <w:rFonts w:hint="eastAsia" w:ascii="Times New Roman" w:hAnsi="Times New Roman" w:cs="Times New Roman"/>
          <w:sz w:val="24"/>
        </w:rPr>
        <w:t>Theoretically, as long as it is a drawing software that can be used under Android OS, then you can use that drawing software in the phone mode.</w:t>
      </w:r>
    </w:p>
    <w:p>
      <w:pPr>
        <w:jc w:val="left"/>
        <w:rPr>
          <w:rFonts w:ascii="Times New Roman" w:hAnsi="Times New Roman" w:cs="Times New Roman"/>
          <w:sz w:val="24"/>
        </w:rPr>
      </w:pPr>
    </w:p>
    <w:p>
      <w:pPr>
        <w:numPr>
          <w:ilvl w:val="0"/>
          <w:numId w:val="1"/>
        </w:numPr>
        <w:jc w:val="left"/>
        <w:rPr>
          <w:rFonts w:ascii="Times New Roman" w:hAnsi="Times New Roman" w:cs="Times New Roman"/>
          <w:b/>
          <w:bCs/>
          <w:sz w:val="24"/>
        </w:rPr>
      </w:pPr>
      <w:r>
        <w:rPr>
          <w:rFonts w:hint="eastAsia" w:ascii="Times New Roman" w:hAnsi="Times New Roman" w:cs="Times New Roman"/>
          <w:b/>
          <w:bCs/>
          <w:sz w:val="24"/>
        </w:rPr>
        <w:t>Can I use the tilt function of HS610 in the phone mode?</w:t>
      </w:r>
    </w:p>
    <w:p>
      <w:pPr>
        <w:jc w:val="lef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Tilt don</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 xml:space="preserve">t work </w:t>
      </w:r>
      <w:r>
        <w:rPr>
          <w:rFonts w:hint="eastAsia" w:ascii="Times New Roman" w:hAnsi="Times New Roman" w:cs="Times New Roman"/>
          <w:sz w:val="24"/>
        </w:rPr>
        <w:t>in the phone mode</w:t>
      </w:r>
      <w:r>
        <w:rPr>
          <w:rFonts w:hint="eastAsia" w:ascii="Times New Roman" w:hAnsi="Times New Roman" w:cs="Times New Roman"/>
          <w:sz w:val="24"/>
          <w:lang w:val="en-US" w:eastAsia="zh-CN"/>
        </w:rPr>
        <w:t xml:space="preserve"> </w:t>
      </w:r>
    </w:p>
    <w:p>
      <w:pPr>
        <w:jc w:val="left"/>
        <w:rPr>
          <w:rFonts w:hint="default" w:ascii="Times New Roman" w:hAnsi="Times New Roman" w:cs="Times New Roman"/>
          <w:sz w:val="24"/>
          <w:lang w:val="en-US" w:eastAsia="zh-CN"/>
        </w:rPr>
      </w:pPr>
    </w:p>
    <w:p>
      <w:pPr>
        <w:numPr>
          <w:ilvl w:val="0"/>
          <w:numId w:val="1"/>
        </w:numPr>
        <w:jc w:val="left"/>
        <w:rPr>
          <w:rFonts w:ascii="Times New Roman" w:hAnsi="Times New Roman" w:cs="Times New Roman"/>
          <w:b/>
          <w:bCs/>
          <w:sz w:val="24"/>
        </w:rPr>
      </w:pPr>
      <w:r>
        <w:rPr>
          <w:rFonts w:ascii="Times New Roman" w:hAnsi="Times New Roman" w:cs="Times New Roman"/>
          <w:b/>
          <w:bCs/>
          <w:sz w:val="24"/>
        </w:rPr>
        <w:t xml:space="preserve">Will </w:t>
      </w:r>
      <w:r>
        <w:rPr>
          <w:rFonts w:hint="eastAsia" w:ascii="Times New Roman" w:hAnsi="Times New Roman" w:cs="Times New Roman"/>
          <w:b/>
          <w:bCs/>
          <w:sz w:val="24"/>
        </w:rPr>
        <w:t xml:space="preserve">there </w:t>
      </w:r>
      <w:r>
        <w:rPr>
          <w:rFonts w:ascii="Times New Roman" w:hAnsi="Times New Roman" w:cs="Times New Roman"/>
          <w:b/>
          <w:bCs/>
          <w:sz w:val="24"/>
        </w:rPr>
        <w:t>be</w:t>
      </w:r>
      <w:r>
        <w:rPr>
          <w:rFonts w:hint="eastAsia" w:ascii="Times New Roman" w:hAnsi="Times New Roman" w:cs="Times New Roman"/>
          <w:b/>
          <w:bCs/>
          <w:sz w:val="24"/>
        </w:rPr>
        <w:t xml:space="preserve"> pen pressure in the app under the phone mode?</w:t>
      </w:r>
    </w:p>
    <w:p>
      <w:pPr>
        <w:jc w:val="left"/>
        <w:rPr>
          <w:rFonts w:ascii="Times New Roman" w:hAnsi="Times New Roman" w:cs="Times New Roman"/>
          <w:sz w:val="24"/>
        </w:rPr>
      </w:pPr>
      <w:r>
        <w:rPr>
          <w:rFonts w:hint="eastAsia" w:ascii="Times New Roman" w:hAnsi="Times New Roman" w:cs="Times New Roman"/>
          <w:sz w:val="24"/>
        </w:rPr>
        <w:t xml:space="preserve">It depends on the software itself. If the drawing software has pen pressure then the </w:t>
      </w:r>
      <w:r>
        <w:rPr>
          <w:rFonts w:ascii="Times New Roman" w:hAnsi="Times New Roman" w:cs="Times New Roman"/>
          <w:sz w:val="24"/>
        </w:rPr>
        <w:t>pen</w:t>
      </w:r>
      <w:r>
        <w:rPr>
          <w:rFonts w:hint="eastAsia" w:ascii="Times New Roman" w:hAnsi="Times New Roman" w:cs="Times New Roman"/>
          <w:sz w:val="24"/>
        </w:rPr>
        <w:t xml:space="preserve"> has pen pressure under the phone mode.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0441BE"/>
    <w:multiLevelType w:val="singleLevel"/>
    <w:tmpl w:val="920441B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320863"/>
    <w:rsid w:val="00015630"/>
    <w:rsid w:val="00087B3E"/>
    <w:rsid w:val="00124317"/>
    <w:rsid w:val="00137B3B"/>
    <w:rsid w:val="0022749B"/>
    <w:rsid w:val="00280859"/>
    <w:rsid w:val="004368B0"/>
    <w:rsid w:val="005646BF"/>
    <w:rsid w:val="00615992"/>
    <w:rsid w:val="006A401B"/>
    <w:rsid w:val="007B634E"/>
    <w:rsid w:val="00822EA3"/>
    <w:rsid w:val="00880FFF"/>
    <w:rsid w:val="008C0E8F"/>
    <w:rsid w:val="008E3B4D"/>
    <w:rsid w:val="00935090"/>
    <w:rsid w:val="009F10BF"/>
    <w:rsid w:val="009F4BFF"/>
    <w:rsid w:val="00DA3E00"/>
    <w:rsid w:val="00EA0E23"/>
    <w:rsid w:val="00F66D83"/>
    <w:rsid w:val="00FE5927"/>
    <w:rsid w:val="06320863"/>
    <w:rsid w:val="09607F91"/>
    <w:rsid w:val="0BD602DE"/>
    <w:rsid w:val="2DD94824"/>
    <w:rsid w:val="34F172CC"/>
    <w:rsid w:val="34F20155"/>
    <w:rsid w:val="43007456"/>
    <w:rsid w:val="4ECE18B8"/>
    <w:rsid w:val="513F23D4"/>
    <w:rsid w:val="530E3489"/>
    <w:rsid w:val="57D71DFC"/>
    <w:rsid w:val="5F690443"/>
    <w:rsid w:val="6302464D"/>
    <w:rsid w:val="7BAF7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批注框文本 字符"/>
    <w:basedOn w:val="6"/>
    <w:link w:val="2"/>
    <w:uiPriority w:val="0"/>
    <w:rPr>
      <w:rFonts w:asciiTheme="minorHAnsi" w:hAnsiTheme="minorHAnsi" w:eastAsiaTheme="minorEastAsia" w:cstheme="minorBidi"/>
      <w:kern w:val="2"/>
      <w:sz w:val="18"/>
      <w:szCs w:val="18"/>
    </w:rPr>
  </w:style>
  <w:style w:type="character" w:customStyle="1" w:styleId="9">
    <w:name w:val="页眉 字符"/>
    <w:basedOn w:val="6"/>
    <w:link w:val="4"/>
    <w:uiPriority w:val="0"/>
    <w:rPr>
      <w:rFonts w:asciiTheme="minorHAnsi" w:hAnsiTheme="minorHAnsi" w:eastAsiaTheme="minorEastAsia" w:cstheme="minorBidi"/>
      <w:kern w:val="2"/>
      <w:sz w:val="18"/>
      <w:szCs w:val="18"/>
    </w:rPr>
  </w:style>
  <w:style w:type="character" w:customStyle="1" w:styleId="10">
    <w:name w:val="页脚 字符"/>
    <w:basedOn w:val="6"/>
    <w:link w:val="3"/>
    <w:uiPriority w:val="0"/>
    <w:rPr>
      <w:rFonts w:asciiTheme="minorHAnsi" w:hAnsiTheme="minorHAnsi" w:eastAsiaTheme="minorEastAsia" w:cstheme="minorBidi"/>
      <w:kern w:val="2"/>
      <w:sz w:val="18"/>
      <w:szCs w:val="18"/>
    </w:rPr>
  </w:style>
  <w:style w:type="paragraph"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382</Words>
  <Characters>2182</Characters>
  <Lines>18</Lines>
  <Paragraphs>5</Paragraphs>
  <TotalTime>3</TotalTime>
  <ScaleCrop>false</ScaleCrop>
  <LinksUpToDate>false</LinksUpToDate>
  <CharactersWithSpaces>2559</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2019-03-19T09:40:00Z</dcterms:created>
  <dc:creator>Carrie</dc:creator>
  <cp:lastModifiedBy>忆里度</cp:lastModifiedBy>
  <dcterms:modified xsi:type="dcterms:W3CDTF">2019-04-30T03:30:03Z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